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4853">
      <w:pPr>
        <w:jc w:val="center"/>
        <w:rPr>
          <w:rFonts w:ascii="微软雅黑" w:hAnsi="微软雅黑" w:eastAsia="微软雅黑" w:cs="微软雅黑"/>
          <w:b/>
          <w:bCs/>
          <w:sz w:val="36"/>
          <w:szCs w:val="44"/>
        </w:rPr>
      </w:pPr>
    </w:p>
    <w:p w14:paraId="2A2D950F">
      <w:pPr>
        <w:pStyle w:val="2"/>
        <w:bidi w:val="0"/>
        <w:spacing w:line="240" w:lineRule="auto"/>
        <w:jc w:val="center"/>
        <w:rPr>
          <w:rFonts w:ascii="微软雅黑" w:hAnsi="微软雅黑" w:eastAsia="微软雅黑" w:cs="微软雅黑"/>
          <w:b/>
          <w:bCs/>
          <w:sz w:val="36"/>
          <w:szCs w:val="44"/>
        </w:rPr>
      </w:pPr>
      <w:r>
        <w:rPr>
          <w:rFonts w:hint="eastAsia" w:ascii="微软雅黑" w:hAnsi="微软雅黑" w:eastAsia="微软雅黑" w:cs="微软雅黑"/>
          <w:sz w:val="36"/>
          <w:szCs w:val="28"/>
        </w:rPr>
        <w:t>超高频工业一体机读写器</w:t>
      </w:r>
    </w:p>
    <w:p w14:paraId="5B278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</w:rPr>
        <w:t>LT-UR08</w:t>
      </w:r>
    </w:p>
    <w:p w14:paraId="5A609399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  <w:t>概述</w:t>
      </w:r>
    </w:p>
    <w:p w14:paraId="36EA6BF7">
      <w:pPr>
        <w:adjustRightInd w:val="0"/>
        <w:snapToGrid w:val="0"/>
        <w:ind w:firstLine="420" w:firstLineChars="2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LT-UR08是一款工作频率为860-960MHz的集天线、放大器、控制器于一体的高稳定性非接触式工业级超高频RFID读写设备，符合EPC Global Class l Gen 2／IS0-18000-6C标准，最大输出功率为28dBm。设备最大有效识别距离0~2.3m,支持以太网/RS485/RS232/IO-LINK等通讯接口，支持Modbus /IO-LINK /Profinet等工业通讯协议，方便用户接入不同的工业控制系统中。整机采用工程塑料+金属材料设计，具有较好的防摔、防撞和良好的密封性、良好的散热，使用方便、接收灵敏度高、性能稳定、可靠性强等特点，可广泛用于生产线、物流分拣、自动化工厂等领域。</w:t>
      </w:r>
    </w:p>
    <w:p w14:paraId="6127872F">
      <w:pPr>
        <w:adjustRightInd w:val="0"/>
        <w:snapToGrid w:val="0"/>
        <w:jc w:val="left"/>
        <w:rPr>
          <w:rFonts w:ascii="微软雅黑" w:hAnsi="微软雅黑" w:eastAsia="微软雅黑" w:cs="微软雅黑"/>
          <w:b/>
          <w:bCs/>
          <w:sz w:val="24"/>
          <w:szCs w:val="32"/>
        </w:rPr>
      </w:pPr>
    </w:p>
    <w:p w14:paraId="13EB2AD3">
      <w:pPr>
        <w:adjustRightInd w:val="0"/>
        <w:snapToGrid w:val="0"/>
        <w:jc w:val="center"/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drawing>
          <wp:inline distT="0" distB="0" distL="0" distR="0">
            <wp:extent cx="2431415" cy="2708275"/>
            <wp:effectExtent l="0" t="0" r="698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9710" cy="271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C721C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  <w:t>功能特点</w:t>
      </w:r>
    </w:p>
    <w:p w14:paraId="4D798FA4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空口协议：ISO18000-6C</w:t>
      </w:r>
    </w:p>
    <w:p w14:paraId="39A7F31B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工作频段：860-960MHz</w:t>
      </w:r>
    </w:p>
    <w:p w14:paraId="2293FEA3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最大输出功率28dBm，读卡距离0~2.3m；</w:t>
      </w:r>
    </w:p>
    <w:p w14:paraId="6C70915D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 xml:space="preserve">支持自动读卡、命令读卡等多种工作模式； </w:t>
      </w:r>
    </w:p>
    <w:p w14:paraId="46D1115A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通讯方式：以太网/RS232/RS485/IO-LINK通讯；</w:t>
      </w:r>
    </w:p>
    <w:p w14:paraId="2EE5B5A4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支持固件的在线升级功能</w:t>
      </w:r>
    </w:p>
    <w:p w14:paraId="7ECB8D03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支持modbus/ IO-LINK从站 /Profinet等工业通讯协议</w:t>
      </w:r>
    </w:p>
    <w:p w14:paraId="7F5EF1EC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支持密集读写、多标签识别、标签数据过滤、支持RSSI，感知信号强度</w:t>
      </w:r>
    </w:p>
    <w:p w14:paraId="304B7DCF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LED闪烁提示工作状态，来方便用户掌控产品的工作状态</w:t>
      </w:r>
    </w:p>
    <w:p w14:paraId="75E695CF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支持可选POE供电</w:t>
      </w:r>
    </w:p>
    <w:p w14:paraId="40BDA053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工业级设计外观专利，IP67 防护等级，能够适应油污、粉尘、潮湿等恶劣环境;</w:t>
      </w:r>
    </w:p>
    <w:p w14:paraId="61BBAF6B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一体式设计，内部集成读写器和天线</w:t>
      </w:r>
    </w:p>
    <w:p w14:paraId="5A78DD63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电气性能优点：尺寸小、增益高、应用场景广泛；</w:t>
      </w:r>
    </w:p>
    <w:p w14:paraId="3A890DB7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结构坚固紧凑，抗震动能力强，适合分布式生产线等场合</w:t>
      </w:r>
    </w:p>
    <w:p w14:paraId="71311D06">
      <w:pPr>
        <w:adjustRightInd w:val="0"/>
        <w:snapToGrid w:val="0"/>
        <w:jc w:val="left"/>
        <w:rPr>
          <w:rFonts w:ascii="微软雅黑" w:hAnsi="微软雅黑" w:eastAsia="微软雅黑" w:cs="微软雅黑"/>
          <w:b/>
          <w:bCs/>
          <w:color w:val="C00000"/>
          <w:sz w:val="24"/>
          <w:szCs w:val="32"/>
        </w:rPr>
      </w:pPr>
    </w:p>
    <w:p w14:paraId="7782E144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  <w:t>典型应用</w:t>
      </w:r>
    </w:p>
    <w:p w14:paraId="4ED4F7C1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生产自动化</w:t>
      </w:r>
    </w:p>
    <w:p w14:paraId="57BA7594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刀具管理</w:t>
      </w:r>
    </w:p>
    <w:p w14:paraId="37B00C11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工业产线识读</w:t>
      </w:r>
    </w:p>
    <w:p w14:paraId="08B299A4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生产作业流水线</w:t>
      </w:r>
    </w:p>
    <w:p w14:paraId="60422236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分拣线</w:t>
      </w:r>
    </w:p>
    <w:p w14:paraId="5F080DD2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自动化产线</w:t>
      </w:r>
    </w:p>
    <w:p w14:paraId="6F85F25B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模具管理</w:t>
      </w:r>
    </w:p>
    <w:p w14:paraId="161EF7EA">
      <w:pPr>
        <w:numPr>
          <w:ilvl w:val="0"/>
          <w:numId w:val="1"/>
        </w:numPr>
        <w:adjustRightInd w:val="0"/>
        <w:snapToGrid w:val="0"/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4"/>
        </w:rPr>
        <w:t>汽车零部件及总装产线等应用场景</w:t>
      </w:r>
    </w:p>
    <w:p w14:paraId="5F279B00">
      <w:pPr>
        <w:adjustRightInd w:val="0"/>
        <w:snapToGrid w:val="0"/>
        <w:jc w:val="left"/>
        <w:rPr>
          <w:rFonts w:ascii="微软雅黑" w:hAnsi="微软雅黑" w:eastAsia="微软雅黑" w:cs="微软雅黑"/>
          <w:b/>
          <w:bCs/>
          <w:color w:val="C00000"/>
          <w:sz w:val="24"/>
          <w:szCs w:val="32"/>
        </w:rPr>
      </w:pPr>
    </w:p>
    <w:p w14:paraId="0673B2F7">
      <w:pPr>
        <w:adjustRightInd w:val="0"/>
        <w:snapToGrid w:val="0"/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935" w:footer="992" w:gutter="0"/>
          <w:cols w:space="425" w:num="1"/>
          <w:docGrid w:type="lines" w:linePitch="312" w:charSpace="0"/>
        </w:sectPr>
      </w:pPr>
    </w:p>
    <w:p w14:paraId="69D3E6FA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  <w:t>技术参数</w:t>
      </w:r>
    </w:p>
    <w:tbl>
      <w:tblPr>
        <w:tblStyle w:val="8"/>
        <w:tblpPr w:leftFromText="180" w:rightFromText="180" w:vertAnchor="text" w:tblpXSpec="center" w:tblpY="1"/>
        <w:tblOverlap w:val="never"/>
        <w:tblW w:w="8222" w:type="dxa"/>
        <w:tblInd w:w="1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6636"/>
      </w:tblGrid>
      <w:tr w14:paraId="18E4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86" w:type="dxa"/>
            <w:shd w:val="clear" w:color="auto" w:fill="264083"/>
            <w:vAlign w:val="center"/>
          </w:tcPr>
          <w:p w14:paraId="0C8EF1F0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产品型号</w:t>
            </w:r>
          </w:p>
        </w:tc>
        <w:tc>
          <w:tcPr>
            <w:tcW w:w="6636" w:type="dxa"/>
            <w:shd w:val="clear" w:color="auto" w:fill="264083"/>
            <w:vAlign w:val="center"/>
          </w:tcPr>
          <w:p w14:paraId="0B666925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GZR-9601</w:t>
            </w:r>
          </w:p>
        </w:tc>
      </w:tr>
      <w:tr w14:paraId="2CB6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222" w:type="dxa"/>
            <w:gridSpan w:val="2"/>
            <w:shd w:val="clear" w:color="auto" w:fill="D7D7D7" w:themeFill="background1" w:themeFillShade="D8"/>
            <w:vAlign w:val="top"/>
          </w:tcPr>
          <w:p w14:paraId="0B9CBA0D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物理参数</w:t>
            </w:r>
          </w:p>
        </w:tc>
      </w:tr>
      <w:tr w14:paraId="04A0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86" w:type="dxa"/>
            <w:vAlign w:val="center"/>
          </w:tcPr>
          <w:p w14:paraId="28832071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6636" w:type="dxa"/>
            <w:vAlign w:val="center"/>
          </w:tcPr>
          <w:p w14:paraId="04363EEA">
            <w:pPr>
              <w:widowControl/>
              <w:adjustRightInd w:val="0"/>
              <w:snapToGrid w:val="0"/>
              <w:ind w:left="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*90*4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46C9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4501EBDE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68CF6C07">
            <w:pPr>
              <w:widowControl/>
              <w:adjustRightInd w:val="0"/>
              <w:snapToGrid w:val="0"/>
              <w:ind w:left="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0.4Kg</w:t>
            </w:r>
          </w:p>
        </w:tc>
      </w:tr>
      <w:tr w14:paraId="7671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08451DEA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01AA73A2">
            <w:pPr>
              <w:widowControl/>
              <w:adjustRightInd w:val="0"/>
              <w:snapToGrid w:val="0"/>
              <w:ind w:left="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</w:tr>
      <w:tr w14:paraId="7D2C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60909E72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连接器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4CB62FD5">
            <w:pPr>
              <w:widowControl/>
              <w:adjustRightInd w:val="0"/>
              <w:snapToGrid w:val="0"/>
              <w:ind w:left="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圆形防水M12针母座</w:t>
            </w:r>
          </w:p>
        </w:tc>
      </w:tr>
      <w:tr w14:paraId="4D61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39BC21D1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外壳材质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4CDDF645">
            <w:pPr>
              <w:widowControl/>
              <w:adjustRightInd w:val="0"/>
              <w:snapToGrid w:val="0"/>
              <w:ind w:left="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工程塑料+铝</w:t>
            </w:r>
          </w:p>
        </w:tc>
      </w:tr>
      <w:tr w14:paraId="02D1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4E0CCB98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防护等级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664EA38B">
            <w:pPr>
              <w:widowControl/>
              <w:adjustRightInd w:val="0"/>
              <w:snapToGrid w:val="0"/>
              <w:ind w:left="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IP67</w:t>
            </w:r>
          </w:p>
        </w:tc>
      </w:tr>
      <w:tr w14:paraId="45BF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222" w:type="dxa"/>
            <w:gridSpan w:val="2"/>
            <w:shd w:val="clear" w:color="auto" w:fill="D7D7D7" w:themeFill="background1" w:themeFillShade="D8"/>
            <w:vAlign w:val="center"/>
          </w:tcPr>
          <w:p w14:paraId="038D7502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UHF技术参数</w:t>
            </w:r>
          </w:p>
        </w:tc>
      </w:tr>
      <w:tr w14:paraId="0D7D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60E0186B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RF芯片</w:t>
            </w:r>
          </w:p>
        </w:tc>
        <w:tc>
          <w:tcPr>
            <w:tcW w:w="6636" w:type="dxa"/>
            <w:vAlign w:val="center"/>
          </w:tcPr>
          <w:p w14:paraId="21877957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IMPINJ EX10系列</w:t>
            </w:r>
          </w:p>
        </w:tc>
      </w:tr>
      <w:tr w14:paraId="5AFC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2092DB1D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6636" w:type="dxa"/>
            <w:vAlign w:val="center"/>
          </w:tcPr>
          <w:p w14:paraId="42170A00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EPC global UHF Class 1 Gen2 (ISO 18000-6C)</w:t>
            </w:r>
          </w:p>
        </w:tc>
      </w:tr>
      <w:tr w14:paraId="10AA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02816E88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6636" w:type="dxa"/>
            <w:vAlign w:val="center"/>
          </w:tcPr>
          <w:p w14:paraId="10DA74EC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支持密集读写、多标签识别、标签数据过滤、支持RSSI，感知信号强度</w:t>
            </w:r>
          </w:p>
        </w:tc>
      </w:tr>
      <w:tr w14:paraId="2B61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86" w:type="dxa"/>
            <w:vAlign w:val="center"/>
          </w:tcPr>
          <w:p w14:paraId="61A85D86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6636" w:type="dxa"/>
            <w:vAlign w:val="center"/>
          </w:tcPr>
          <w:p w14:paraId="5CCF95F9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920MHz～925MHz、ETSI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865～868MHz</w:t>
            </w:r>
          </w:p>
          <w:p w14:paraId="087FD9E7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FCC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902～928MHz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全频道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860-960MHz</w:t>
            </w:r>
          </w:p>
        </w:tc>
      </w:tr>
      <w:tr w14:paraId="3AE2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4C014E9C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RF输出功率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5CB6F027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28dBm</w:t>
            </w:r>
          </w:p>
        </w:tc>
      </w:tr>
      <w:tr w14:paraId="786B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373A2330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576C643F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0A32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53F9A7F8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天线增益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57AF2C66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3dBi </w:t>
            </w:r>
          </w:p>
        </w:tc>
      </w:tr>
      <w:tr w14:paraId="0460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55A79B48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驻波比</w:t>
            </w:r>
          </w:p>
        </w:tc>
        <w:tc>
          <w:tcPr>
            <w:tcW w:w="6636" w:type="dxa"/>
            <w:tcBorders>
              <w:bottom w:val="single" w:color="auto" w:sz="4" w:space="0"/>
            </w:tcBorders>
            <w:vAlign w:val="center"/>
          </w:tcPr>
          <w:p w14:paraId="670F139B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C6C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3A3A701C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读取距离</w:t>
            </w:r>
          </w:p>
        </w:tc>
        <w:tc>
          <w:tcPr>
            <w:tcW w:w="6636" w:type="dxa"/>
            <w:vAlign w:val="center"/>
          </w:tcPr>
          <w:p w14:paraId="4BECDB25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0~2.3米(跟标签与使用环境相关)</w:t>
            </w:r>
          </w:p>
        </w:tc>
      </w:tr>
      <w:tr w14:paraId="5235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3FF8BD76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写入距离</w:t>
            </w:r>
          </w:p>
        </w:tc>
        <w:tc>
          <w:tcPr>
            <w:tcW w:w="6636" w:type="dxa"/>
            <w:vAlign w:val="center"/>
          </w:tcPr>
          <w:p w14:paraId="280FBE71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0~1米(跟标签与使用环境相关)</w:t>
            </w:r>
          </w:p>
        </w:tc>
      </w:tr>
      <w:tr w14:paraId="2E67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0C42037E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状态指示</w:t>
            </w:r>
          </w:p>
        </w:tc>
        <w:tc>
          <w:tcPr>
            <w:tcW w:w="6636" w:type="dxa"/>
            <w:vAlign w:val="center"/>
          </w:tcPr>
          <w:p w14:paraId="63A5F6DC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2个LED指示灯</w:t>
            </w:r>
          </w:p>
        </w:tc>
      </w:tr>
      <w:tr w14:paraId="499D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1B3B7B2B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通讯方式</w:t>
            </w:r>
          </w:p>
        </w:tc>
        <w:tc>
          <w:tcPr>
            <w:tcW w:w="6636" w:type="dxa"/>
            <w:vAlign w:val="center"/>
          </w:tcPr>
          <w:p w14:paraId="21B8A137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RS232或RS-485或 以太网或IO-LINK</w:t>
            </w:r>
          </w:p>
        </w:tc>
      </w:tr>
      <w:tr w14:paraId="1654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4753611E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通信速率</w:t>
            </w:r>
          </w:p>
        </w:tc>
        <w:tc>
          <w:tcPr>
            <w:tcW w:w="6636" w:type="dxa"/>
            <w:vAlign w:val="center"/>
          </w:tcPr>
          <w:p w14:paraId="600FF812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串口通信速率9600～115200bps，RJ45通信速率10/100Mbps</w:t>
            </w:r>
          </w:p>
        </w:tc>
      </w:tr>
      <w:tr w14:paraId="04D0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459914B2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协议支持</w:t>
            </w:r>
          </w:p>
        </w:tc>
        <w:tc>
          <w:tcPr>
            <w:tcW w:w="6636" w:type="dxa"/>
            <w:vAlign w:val="center"/>
          </w:tcPr>
          <w:p w14:paraId="63E81B46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支持Modbus/ IO-LINK从站 /Profinet、Ethernet/IP、EtherCat、CC-LINK等工业通讯协议</w:t>
            </w:r>
          </w:p>
        </w:tc>
      </w:tr>
      <w:tr w14:paraId="09F6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222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top"/>
          </w:tcPr>
          <w:p w14:paraId="1E4647E5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工作环境</w:t>
            </w:r>
          </w:p>
        </w:tc>
      </w:tr>
      <w:tr w14:paraId="4285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shd w:val="clear" w:color="auto" w:fill="auto"/>
            <w:vAlign w:val="center"/>
          </w:tcPr>
          <w:p w14:paraId="2415359B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6636" w:type="dxa"/>
            <w:shd w:val="clear" w:color="auto" w:fill="auto"/>
            <w:vAlign w:val="center"/>
          </w:tcPr>
          <w:p w14:paraId="05F67F2B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DC2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V、PoE供电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 兼容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IEEE 802.3af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:lang w:eastAsia="zh"/>
                <w14:textFill>
                  <w14:solidFill>
                    <w14:schemeClr w14:val="tx1"/>
                  </w14:solidFill>
                </w14:textFill>
              </w:rPr>
              <w:t>协议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（可选配）</w:t>
            </w:r>
          </w:p>
        </w:tc>
      </w:tr>
      <w:tr w14:paraId="16EA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724D28BC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6636" w:type="dxa"/>
            <w:vAlign w:val="center"/>
          </w:tcPr>
          <w:p w14:paraId="63DF8669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-25℃～+70℃</w:t>
            </w:r>
          </w:p>
        </w:tc>
      </w:tr>
      <w:tr w14:paraId="52F4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86" w:type="dxa"/>
            <w:vAlign w:val="center"/>
          </w:tcPr>
          <w:p w14:paraId="6EFF823E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6636" w:type="dxa"/>
            <w:vAlign w:val="center"/>
          </w:tcPr>
          <w:p w14:paraId="3790A4DF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721A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86" w:type="dxa"/>
            <w:vAlign w:val="center"/>
          </w:tcPr>
          <w:p w14:paraId="7C4680EB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6636" w:type="dxa"/>
            <w:vAlign w:val="center"/>
          </w:tcPr>
          <w:p w14:paraId="7970CD5B">
            <w:pPr>
              <w:widowControl/>
              <w:adjustRightInd w:val="0"/>
              <w:snapToGrid w:val="0"/>
              <w:ind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-5％～95％RH无冷凝</w:t>
            </w:r>
            <w:bookmarkStart w:id="0" w:name="_GoBack"/>
            <w:bookmarkEnd w:id="0"/>
          </w:p>
        </w:tc>
      </w:tr>
    </w:tbl>
    <w:p w14:paraId="45F05D9B">
      <w:pPr>
        <w:adjustRightInd w:val="0"/>
        <w:snapToGrid w:val="0"/>
        <w:jc w:val="left"/>
        <w:rPr>
          <w:rFonts w:ascii="微软雅黑" w:hAnsi="微软雅黑" w:eastAsia="微软雅黑" w:cs="微软雅黑"/>
          <w:b/>
          <w:bCs/>
          <w:color w:val="C00000"/>
          <w:sz w:val="24"/>
          <w:szCs w:val="32"/>
        </w:rPr>
      </w:pPr>
    </w:p>
    <w:p w14:paraId="689061B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  <w:sectPr>
          <w:pgSz w:w="11906" w:h="16838"/>
          <w:pgMar w:top="1440" w:right="1800" w:bottom="1440" w:left="1800" w:header="935" w:footer="992" w:gutter="0"/>
          <w:cols w:space="425" w:num="1"/>
          <w:docGrid w:type="lines" w:linePitch="312" w:charSpace="0"/>
        </w:sectPr>
      </w:pPr>
    </w:p>
    <w:p w14:paraId="70E27553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  <w:t>结构尺寸图</w:t>
      </w:r>
    </w:p>
    <w:p w14:paraId="68D7CE4B">
      <w:pPr>
        <w:adjustRightInd w:val="0"/>
        <w:snapToGrid w:val="0"/>
        <w:spacing w:before="156" w:beforeLines="50" w:after="156" w:afterLines="5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drawing>
          <wp:inline distT="0" distB="0" distL="0" distR="0">
            <wp:extent cx="5205095" cy="6948170"/>
            <wp:effectExtent l="0" t="0" r="1460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l="5201" r="12088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694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79753"/>
    <w:p w14:paraId="18E3D7CD"/>
    <w:p w14:paraId="442AD7E3"/>
    <w:p w14:paraId="6090CCE8"/>
    <w:p w14:paraId="77DC3AEA"/>
    <w:p w14:paraId="3E0BDE66"/>
    <w:p w14:paraId="7025730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  <w:t>设备选型表</w:t>
      </w:r>
    </w:p>
    <w:tbl>
      <w:tblPr>
        <w:tblStyle w:val="8"/>
        <w:tblW w:w="8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610"/>
        <w:gridCol w:w="1700"/>
        <w:gridCol w:w="2667"/>
      </w:tblGrid>
      <w:tr w14:paraId="0647E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64083"/>
            <w:noWrap/>
            <w:vAlign w:val="center"/>
          </w:tcPr>
          <w:p w14:paraId="3382852C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264083"/>
            <w:noWrap/>
            <w:vAlign w:val="center"/>
          </w:tcPr>
          <w:p w14:paraId="0A37BA1C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通讯接口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264083"/>
            <w:noWrap/>
            <w:vAlign w:val="center"/>
          </w:tcPr>
          <w:p w14:paraId="1059F9EB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供电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264083"/>
            <w:noWrap/>
            <w:vAlign w:val="center"/>
          </w:tcPr>
          <w:p w14:paraId="7B0DF21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通讯协议</w:t>
            </w:r>
          </w:p>
        </w:tc>
      </w:tr>
      <w:tr w14:paraId="3A184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5012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LT-UR08-TCP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2787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5FD4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5A55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Modbus TCP</w:t>
            </w:r>
          </w:p>
        </w:tc>
      </w:tr>
      <w:tr w14:paraId="5F8A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49F0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LT-UR08-TCP-POE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6D76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0D35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C64B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Modbus TCP</w:t>
            </w:r>
          </w:p>
        </w:tc>
      </w:tr>
      <w:tr w14:paraId="7951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CC85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LT-UR08-R4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3F81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RS485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FCC6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66F7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Modbus RTU</w:t>
            </w:r>
          </w:p>
        </w:tc>
      </w:tr>
      <w:tr w14:paraId="02B57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8768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LT-UR08-R2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7410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RS232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8EA9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7FE1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Modbus RTU</w:t>
            </w:r>
          </w:p>
        </w:tc>
      </w:tr>
      <w:tr w14:paraId="0B989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1FD6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LT-UR08-IO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8D92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IO-LINK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1FCE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0160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IO-LINK从站</w:t>
            </w:r>
          </w:p>
        </w:tc>
      </w:tr>
      <w:tr w14:paraId="636B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E281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LT-UR08-IE-P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061D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AFEE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72DF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ProfiNet</w:t>
            </w:r>
          </w:p>
        </w:tc>
      </w:tr>
      <w:tr w14:paraId="7824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5A6A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LT-UR08-IE-PD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D1F0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1CF1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5B1F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ProfiNet-DP</w:t>
            </w:r>
          </w:p>
        </w:tc>
      </w:tr>
      <w:tr w14:paraId="055FF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1798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LT-UR08-IE-EC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97D1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C8AF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2B30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EtherCat</w:t>
            </w:r>
          </w:p>
        </w:tc>
      </w:tr>
      <w:tr w14:paraId="1C3F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1BD5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LT-UR08-IE-EI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6D44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FF0E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B13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EtherNet/IP</w:t>
            </w:r>
          </w:p>
        </w:tc>
      </w:tr>
      <w:tr w14:paraId="74A4B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07FF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LT-UR08-IE-CC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3181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以太网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1D73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DC24V供电</w:t>
            </w:r>
          </w:p>
        </w:tc>
        <w:tc>
          <w:tcPr>
            <w:tcW w:w="2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BEA6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CC-LINK</w:t>
            </w:r>
          </w:p>
        </w:tc>
      </w:tr>
    </w:tbl>
    <w:p w14:paraId="01F68DC3">
      <w:pPr>
        <w:rPr>
          <w:rFonts w:hint="eastAsia" w:ascii="微软雅黑" w:hAnsi="微软雅黑" w:eastAsia="微软雅黑" w:cs="微软雅黑"/>
          <w:color w:val="808080" w:themeColor="background1" w:themeShade="80"/>
          <w:sz w:val="20"/>
          <w:szCs w:val="22"/>
        </w:rPr>
      </w:pPr>
      <w:r>
        <w:rPr>
          <w:rFonts w:hint="eastAsia" w:ascii="微软雅黑" w:hAnsi="微软雅黑" w:eastAsia="微软雅黑" w:cs="微软雅黑"/>
          <w:color w:val="808080" w:themeColor="background1" w:themeShade="80"/>
          <w:sz w:val="20"/>
          <w:szCs w:val="22"/>
        </w:rPr>
        <w:t>注：</w:t>
      </w:r>
    </w:p>
    <w:p w14:paraId="74C5CFB8">
      <w:pPr>
        <w:numPr>
          <w:ilvl w:val="0"/>
          <w:numId w:val="2"/>
        </w:numPr>
        <w:rPr>
          <w:rFonts w:hint="eastAsia" w:ascii="微软雅黑" w:hAnsi="微软雅黑" w:eastAsia="微软雅黑" w:cs="微软雅黑"/>
          <w:color w:val="808080" w:themeColor="background1" w:themeShade="80"/>
          <w:sz w:val="20"/>
          <w:szCs w:val="22"/>
        </w:rPr>
      </w:pPr>
      <w:r>
        <w:rPr>
          <w:rFonts w:hint="eastAsia" w:ascii="微软雅黑" w:hAnsi="微软雅黑" w:eastAsia="微软雅黑" w:cs="微软雅黑"/>
          <w:color w:val="808080" w:themeColor="background1" w:themeShade="80"/>
          <w:sz w:val="20"/>
          <w:szCs w:val="22"/>
        </w:rPr>
        <w:t>以太网通讯的读写器可选配POE供电，下单时需明确备注，默认不配置POE；</w:t>
      </w:r>
    </w:p>
    <w:p w14:paraId="29C8CB4B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808080" w:themeColor="background1" w:themeShade="80"/>
          <w:sz w:val="20"/>
          <w:szCs w:val="22"/>
        </w:rPr>
      </w:pPr>
      <w:r>
        <w:rPr>
          <w:rFonts w:hint="eastAsia" w:ascii="微软雅黑" w:hAnsi="微软雅黑" w:eastAsia="微软雅黑" w:cs="微软雅黑"/>
          <w:color w:val="808080" w:themeColor="background1" w:themeShade="80"/>
          <w:sz w:val="20"/>
          <w:szCs w:val="22"/>
        </w:rPr>
        <w:t>选择LT-UR08-IE读写器时，下单时需要备注使用的通讯协议，默认出厂配置Profinet协议。</w:t>
      </w:r>
    </w:p>
    <w:sectPr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AEF8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6" name="图片 6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93A03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EB73233"/>
    <w:multiLevelType w:val="singleLevel"/>
    <w:tmpl w:val="4EB7323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2E"/>
    <w:rsid w:val="00001EC0"/>
    <w:rsid w:val="00032125"/>
    <w:rsid w:val="00083B96"/>
    <w:rsid w:val="00091684"/>
    <w:rsid w:val="000A0A12"/>
    <w:rsid w:val="000F67AE"/>
    <w:rsid w:val="0018222E"/>
    <w:rsid w:val="002501A7"/>
    <w:rsid w:val="003039CB"/>
    <w:rsid w:val="00306B53"/>
    <w:rsid w:val="003206C4"/>
    <w:rsid w:val="00361DFA"/>
    <w:rsid w:val="003836CC"/>
    <w:rsid w:val="00404B82"/>
    <w:rsid w:val="00434EFF"/>
    <w:rsid w:val="004963A6"/>
    <w:rsid w:val="004D6899"/>
    <w:rsid w:val="004E49A9"/>
    <w:rsid w:val="005439E1"/>
    <w:rsid w:val="005B3D4E"/>
    <w:rsid w:val="005E4F3E"/>
    <w:rsid w:val="006511A0"/>
    <w:rsid w:val="0073072C"/>
    <w:rsid w:val="00730A27"/>
    <w:rsid w:val="007533EB"/>
    <w:rsid w:val="00790B85"/>
    <w:rsid w:val="007B67B8"/>
    <w:rsid w:val="00826ADB"/>
    <w:rsid w:val="00830DFC"/>
    <w:rsid w:val="0084640B"/>
    <w:rsid w:val="008525BB"/>
    <w:rsid w:val="00885B23"/>
    <w:rsid w:val="009327CB"/>
    <w:rsid w:val="00A00394"/>
    <w:rsid w:val="00A1144E"/>
    <w:rsid w:val="00A60DDB"/>
    <w:rsid w:val="00AB4257"/>
    <w:rsid w:val="00AB449A"/>
    <w:rsid w:val="00AD1F81"/>
    <w:rsid w:val="00AE41AF"/>
    <w:rsid w:val="00AE5EE6"/>
    <w:rsid w:val="00AF1ED2"/>
    <w:rsid w:val="00B304FD"/>
    <w:rsid w:val="00B62EB9"/>
    <w:rsid w:val="00B87938"/>
    <w:rsid w:val="00BC6D11"/>
    <w:rsid w:val="00CD55DB"/>
    <w:rsid w:val="00D16311"/>
    <w:rsid w:val="00D27FF5"/>
    <w:rsid w:val="00D87073"/>
    <w:rsid w:val="00D9637F"/>
    <w:rsid w:val="00DB4ED3"/>
    <w:rsid w:val="00DD53D8"/>
    <w:rsid w:val="00DE7F2E"/>
    <w:rsid w:val="00E157B8"/>
    <w:rsid w:val="00EB4753"/>
    <w:rsid w:val="00F0381B"/>
    <w:rsid w:val="00F07F66"/>
    <w:rsid w:val="00F51318"/>
    <w:rsid w:val="00F537DF"/>
    <w:rsid w:val="00F85BE1"/>
    <w:rsid w:val="01CA3F1A"/>
    <w:rsid w:val="03595555"/>
    <w:rsid w:val="04B30C95"/>
    <w:rsid w:val="04FE4606"/>
    <w:rsid w:val="05440E84"/>
    <w:rsid w:val="05D9297D"/>
    <w:rsid w:val="05E57574"/>
    <w:rsid w:val="05F62698"/>
    <w:rsid w:val="063B53E6"/>
    <w:rsid w:val="07013F3A"/>
    <w:rsid w:val="07157010"/>
    <w:rsid w:val="07750484"/>
    <w:rsid w:val="08032104"/>
    <w:rsid w:val="081303C8"/>
    <w:rsid w:val="08471E20"/>
    <w:rsid w:val="09322AD0"/>
    <w:rsid w:val="09434CDD"/>
    <w:rsid w:val="0A1C55B3"/>
    <w:rsid w:val="0BB04180"/>
    <w:rsid w:val="0C260332"/>
    <w:rsid w:val="0C776A4C"/>
    <w:rsid w:val="0DD028B8"/>
    <w:rsid w:val="0DEA1BCB"/>
    <w:rsid w:val="0E1C3D4F"/>
    <w:rsid w:val="0E426265"/>
    <w:rsid w:val="0EAA135B"/>
    <w:rsid w:val="0ECC7523"/>
    <w:rsid w:val="0FE5386F"/>
    <w:rsid w:val="108D7C35"/>
    <w:rsid w:val="11B12A00"/>
    <w:rsid w:val="123553DF"/>
    <w:rsid w:val="125C0BBE"/>
    <w:rsid w:val="135875D7"/>
    <w:rsid w:val="14263231"/>
    <w:rsid w:val="16F5338F"/>
    <w:rsid w:val="176A78D9"/>
    <w:rsid w:val="17942BA8"/>
    <w:rsid w:val="17E4768B"/>
    <w:rsid w:val="18075128"/>
    <w:rsid w:val="18363C5F"/>
    <w:rsid w:val="18754787"/>
    <w:rsid w:val="190873AA"/>
    <w:rsid w:val="191E41AA"/>
    <w:rsid w:val="19510D51"/>
    <w:rsid w:val="1A4563DB"/>
    <w:rsid w:val="1ADA2FC8"/>
    <w:rsid w:val="1ADC289C"/>
    <w:rsid w:val="1C2A3ADB"/>
    <w:rsid w:val="1C7F5BD5"/>
    <w:rsid w:val="1C8C02F2"/>
    <w:rsid w:val="1D1502E7"/>
    <w:rsid w:val="1E0C3498"/>
    <w:rsid w:val="1F3F789D"/>
    <w:rsid w:val="20230F6D"/>
    <w:rsid w:val="20E56222"/>
    <w:rsid w:val="20F63F8C"/>
    <w:rsid w:val="213351E0"/>
    <w:rsid w:val="21D7616D"/>
    <w:rsid w:val="22561186"/>
    <w:rsid w:val="23953F30"/>
    <w:rsid w:val="239A1546"/>
    <w:rsid w:val="246A716A"/>
    <w:rsid w:val="249E6E14"/>
    <w:rsid w:val="24BC5AB4"/>
    <w:rsid w:val="25D24FC7"/>
    <w:rsid w:val="26661BB3"/>
    <w:rsid w:val="274E4B21"/>
    <w:rsid w:val="27651E6B"/>
    <w:rsid w:val="27912C60"/>
    <w:rsid w:val="27B5694E"/>
    <w:rsid w:val="27C546B8"/>
    <w:rsid w:val="27E15995"/>
    <w:rsid w:val="28B409B4"/>
    <w:rsid w:val="2B4E4A05"/>
    <w:rsid w:val="2C2C11A9"/>
    <w:rsid w:val="2C861272"/>
    <w:rsid w:val="2DB17BB8"/>
    <w:rsid w:val="2E2A34C6"/>
    <w:rsid w:val="2F5E5B1E"/>
    <w:rsid w:val="2F8F217B"/>
    <w:rsid w:val="2FD45DE0"/>
    <w:rsid w:val="30D20571"/>
    <w:rsid w:val="310E5321"/>
    <w:rsid w:val="325B4596"/>
    <w:rsid w:val="328E04C8"/>
    <w:rsid w:val="329A50BF"/>
    <w:rsid w:val="32F26CA9"/>
    <w:rsid w:val="335C4122"/>
    <w:rsid w:val="336456CD"/>
    <w:rsid w:val="33A06705"/>
    <w:rsid w:val="33EC194A"/>
    <w:rsid w:val="347F27BE"/>
    <w:rsid w:val="34EB675E"/>
    <w:rsid w:val="356B689E"/>
    <w:rsid w:val="35B77D36"/>
    <w:rsid w:val="35ED19A9"/>
    <w:rsid w:val="35EF5721"/>
    <w:rsid w:val="36826596"/>
    <w:rsid w:val="37144292"/>
    <w:rsid w:val="37D3697D"/>
    <w:rsid w:val="380932CE"/>
    <w:rsid w:val="3A9643BE"/>
    <w:rsid w:val="3AA840F1"/>
    <w:rsid w:val="3B585B17"/>
    <w:rsid w:val="3BAD60C9"/>
    <w:rsid w:val="3C920BB5"/>
    <w:rsid w:val="3CE358B4"/>
    <w:rsid w:val="3D251A29"/>
    <w:rsid w:val="3D5D11C3"/>
    <w:rsid w:val="3D65451B"/>
    <w:rsid w:val="3E40763B"/>
    <w:rsid w:val="3E772758"/>
    <w:rsid w:val="3EB70DA6"/>
    <w:rsid w:val="3ED01E68"/>
    <w:rsid w:val="3F3B3785"/>
    <w:rsid w:val="3FBA0B4E"/>
    <w:rsid w:val="3FE756BB"/>
    <w:rsid w:val="402F461D"/>
    <w:rsid w:val="40307062"/>
    <w:rsid w:val="41D41C6F"/>
    <w:rsid w:val="424E1A22"/>
    <w:rsid w:val="42BE0955"/>
    <w:rsid w:val="42D02437"/>
    <w:rsid w:val="43B9736F"/>
    <w:rsid w:val="43C04259"/>
    <w:rsid w:val="43CA5B33"/>
    <w:rsid w:val="440A1978"/>
    <w:rsid w:val="440F6F8F"/>
    <w:rsid w:val="44DE708D"/>
    <w:rsid w:val="45401AF6"/>
    <w:rsid w:val="46115240"/>
    <w:rsid w:val="46340F2E"/>
    <w:rsid w:val="46C71DA3"/>
    <w:rsid w:val="46EB3CE3"/>
    <w:rsid w:val="46EE5581"/>
    <w:rsid w:val="486F624E"/>
    <w:rsid w:val="488A12DA"/>
    <w:rsid w:val="48F73155"/>
    <w:rsid w:val="49066BB2"/>
    <w:rsid w:val="49A563CB"/>
    <w:rsid w:val="49B93C25"/>
    <w:rsid w:val="49F36A24"/>
    <w:rsid w:val="4A5676C5"/>
    <w:rsid w:val="4A9B77CE"/>
    <w:rsid w:val="4AC05487"/>
    <w:rsid w:val="4B425E9C"/>
    <w:rsid w:val="4B6B53F2"/>
    <w:rsid w:val="4BB5666E"/>
    <w:rsid w:val="4BF47196"/>
    <w:rsid w:val="4C997D3D"/>
    <w:rsid w:val="4CA24E44"/>
    <w:rsid w:val="4D550108"/>
    <w:rsid w:val="4DA06DE7"/>
    <w:rsid w:val="4E555EE6"/>
    <w:rsid w:val="4EB8094F"/>
    <w:rsid w:val="506B7C43"/>
    <w:rsid w:val="50834F8C"/>
    <w:rsid w:val="51E67581"/>
    <w:rsid w:val="52214A5D"/>
    <w:rsid w:val="522B768A"/>
    <w:rsid w:val="53D8739D"/>
    <w:rsid w:val="53DD49B3"/>
    <w:rsid w:val="54DB547E"/>
    <w:rsid w:val="55627866"/>
    <w:rsid w:val="55AE6607"/>
    <w:rsid w:val="55AF2380"/>
    <w:rsid w:val="55C72B08"/>
    <w:rsid w:val="56505911"/>
    <w:rsid w:val="57325FB4"/>
    <w:rsid w:val="574F7976"/>
    <w:rsid w:val="57790E97"/>
    <w:rsid w:val="57CA6C3D"/>
    <w:rsid w:val="58590196"/>
    <w:rsid w:val="5980650D"/>
    <w:rsid w:val="59CD00DC"/>
    <w:rsid w:val="5A144EA7"/>
    <w:rsid w:val="5AD92379"/>
    <w:rsid w:val="5B0D2022"/>
    <w:rsid w:val="5B1A473F"/>
    <w:rsid w:val="5B2D4472"/>
    <w:rsid w:val="5B5C08B4"/>
    <w:rsid w:val="5BB6190C"/>
    <w:rsid w:val="5CFC40FC"/>
    <w:rsid w:val="5DF13837"/>
    <w:rsid w:val="5E070FAB"/>
    <w:rsid w:val="5E8A398A"/>
    <w:rsid w:val="5ED115B9"/>
    <w:rsid w:val="5F107065"/>
    <w:rsid w:val="5F4955F3"/>
    <w:rsid w:val="5F8B5C0B"/>
    <w:rsid w:val="5FCB425A"/>
    <w:rsid w:val="5FEF1CF6"/>
    <w:rsid w:val="615D5386"/>
    <w:rsid w:val="61B52ACC"/>
    <w:rsid w:val="620D0B5A"/>
    <w:rsid w:val="623F6839"/>
    <w:rsid w:val="6260512D"/>
    <w:rsid w:val="6265173A"/>
    <w:rsid w:val="62F615EE"/>
    <w:rsid w:val="631B1054"/>
    <w:rsid w:val="63220635"/>
    <w:rsid w:val="65165F77"/>
    <w:rsid w:val="65402FF4"/>
    <w:rsid w:val="6557694F"/>
    <w:rsid w:val="6609788A"/>
    <w:rsid w:val="66C54326"/>
    <w:rsid w:val="6712276E"/>
    <w:rsid w:val="677376B1"/>
    <w:rsid w:val="67760F4F"/>
    <w:rsid w:val="67CE2B39"/>
    <w:rsid w:val="68120C78"/>
    <w:rsid w:val="68574E98"/>
    <w:rsid w:val="687C2595"/>
    <w:rsid w:val="68AA7102"/>
    <w:rsid w:val="68BE495C"/>
    <w:rsid w:val="6A9D28A1"/>
    <w:rsid w:val="6B623CC4"/>
    <w:rsid w:val="6DAD31F1"/>
    <w:rsid w:val="6DE35BEF"/>
    <w:rsid w:val="6E3A2CD6"/>
    <w:rsid w:val="6E9028F6"/>
    <w:rsid w:val="6F1C062E"/>
    <w:rsid w:val="6F5B2A01"/>
    <w:rsid w:val="6FD827A7"/>
    <w:rsid w:val="72404633"/>
    <w:rsid w:val="736B3932"/>
    <w:rsid w:val="75FE0A8D"/>
    <w:rsid w:val="76E1505D"/>
    <w:rsid w:val="76E25CB9"/>
    <w:rsid w:val="76F8372F"/>
    <w:rsid w:val="771816DB"/>
    <w:rsid w:val="772B58B2"/>
    <w:rsid w:val="78D43D28"/>
    <w:rsid w:val="78E6681F"/>
    <w:rsid w:val="796C21B2"/>
    <w:rsid w:val="7A6D1D3E"/>
    <w:rsid w:val="7C344270"/>
    <w:rsid w:val="7C95557C"/>
    <w:rsid w:val="7ED3186D"/>
    <w:rsid w:val="7ED625A7"/>
    <w:rsid w:val="7F01514B"/>
    <w:rsid w:val="7F1B445E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qFormat/>
    <w:uiPriority w:val="1"/>
    <w:rPr>
      <w:sz w:val="12"/>
      <w:szCs w:val="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  <w:pPr>
      <w:spacing w:before="11"/>
      <w:ind w:left="22"/>
    </w:p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列出段落1"/>
    <w:basedOn w:val="1"/>
    <w:qFormat/>
    <w:uiPriority w:val="0"/>
    <w:pPr>
      <w:autoSpaceDE w:val="0"/>
      <w:ind w:firstLine="20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1007</Words>
  <Characters>1668</Characters>
  <Lines>13</Lines>
  <Paragraphs>3</Paragraphs>
  <TotalTime>9</TotalTime>
  <ScaleCrop>false</ScaleCrop>
  <LinksUpToDate>false</LinksUpToDate>
  <CharactersWithSpaces>1703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2025-07-02T01:20:00Z</dcterms:created>
  <dc:creator>123</dc:creator>
  <cp:lastModifiedBy>周</cp:lastModifiedBy>
  <dcterms:modified xsi:type="dcterms:W3CDTF">2025-09-18T10:11:21Z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379548C4414F46B2AC9313FCC9DC3E5E_12</vt:lpwstr>
  </property>
</Properties>
</file>